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88" w:rsidRDefault="00CC1488" w:rsidP="00CC1488">
      <w:pPr>
        <w:pStyle w:val="Headline1"/>
      </w:pPr>
      <w:r>
        <w:t xml:space="preserve">Muster für eine Anwesenheitsliste </w:t>
      </w:r>
      <w:r w:rsidR="00663546">
        <w:br/>
      </w:r>
      <w:r>
        <w:t>bei einer Klassenelternversammlung</w:t>
      </w:r>
    </w:p>
    <w:p w:rsidR="00CC1488" w:rsidRDefault="00CC1488" w:rsidP="00CC1488"/>
    <w:p w:rsidR="00CC1488" w:rsidRDefault="00CC1488" w:rsidP="00CC1488">
      <w:r>
        <w:t xml:space="preserve">Anwesenheitsliste vom                               </w:t>
      </w:r>
    </w:p>
    <w:p w:rsidR="00CC1488" w:rsidRDefault="00CC1488" w:rsidP="00CC1488">
      <w:r>
        <w:t>Klassenelternversammlung der Klasse XX</w:t>
      </w:r>
    </w:p>
    <w:p w:rsidR="00CC1488" w:rsidRDefault="00CC1488" w:rsidP="00CC1488"/>
    <w:p w:rsidR="00CC1488" w:rsidRPr="007F246D" w:rsidRDefault="00CC1488" w:rsidP="007F246D">
      <w:pPr>
        <w:pStyle w:val="berschrift3"/>
        <w:rPr>
          <w:color w:val="auto"/>
        </w:rPr>
      </w:pPr>
      <w:r w:rsidRPr="007F246D">
        <w:rPr>
          <w:color w:val="auto"/>
        </w:rPr>
        <w:t>Anwesenheit:</w:t>
      </w:r>
    </w:p>
    <w:p w:rsidR="00CC1488" w:rsidRDefault="00CC1488" w:rsidP="00CC1488"/>
    <w:tbl>
      <w:tblPr>
        <w:tblStyle w:val="Tabellenraster"/>
        <w:tblW w:w="0" w:type="auto"/>
        <w:tblInd w:w="108" w:type="dxa"/>
        <w:tblLook w:val="00BF" w:firstRow="1" w:lastRow="0" w:firstColumn="1" w:lastColumn="0" w:noHBand="0" w:noVBand="0"/>
        <w:tblCaption w:val="Namensliste"/>
        <w:tblDescription w:val="Leere Tabelle zum Eintragen von Namen, Unterschriften und E-Mail-Adressen"/>
      </w:tblPr>
      <w:tblGrid>
        <w:gridCol w:w="541"/>
        <w:gridCol w:w="2776"/>
        <w:gridCol w:w="1969"/>
        <w:gridCol w:w="3660"/>
      </w:tblGrid>
      <w:tr w:rsidR="00CC1488" w:rsidTr="000D1E11">
        <w:trPr>
          <w:tblHeader/>
        </w:trPr>
        <w:tc>
          <w:tcPr>
            <w:tcW w:w="510" w:type="dxa"/>
          </w:tcPr>
          <w:p w:rsidR="00CC1488" w:rsidRPr="000D1E11" w:rsidRDefault="00CC1488" w:rsidP="000D1E11">
            <w:pPr>
              <w:pStyle w:val="berschrift2"/>
              <w:rPr>
                <w:color w:val="auto"/>
              </w:rPr>
            </w:pPr>
            <w:bookmarkStart w:id="0" w:name="_GoBack" w:colFirst="0" w:colLast="3"/>
            <w:r w:rsidRPr="000D1E11">
              <w:rPr>
                <w:color w:val="auto"/>
              </w:rPr>
              <w:t>Nr.</w:t>
            </w:r>
          </w:p>
        </w:tc>
        <w:tc>
          <w:tcPr>
            <w:tcW w:w="2832" w:type="dxa"/>
          </w:tcPr>
          <w:p w:rsidR="00CC1488" w:rsidRPr="000D1E11" w:rsidRDefault="00CC1488" w:rsidP="000D1E11">
            <w:pPr>
              <w:pStyle w:val="berschrift2"/>
              <w:rPr>
                <w:color w:val="auto"/>
              </w:rPr>
            </w:pPr>
            <w:r w:rsidRPr="000D1E11">
              <w:rPr>
                <w:color w:val="auto"/>
              </w:rPr>
              <w:t>Name</w:t>
            </w:r>
          </w:p>
        </w:tc>
        <w:tc>
          <w:tcPr>
            <w:tcW w:w="1983" w:type="dxa"/>
          </w:tcPr>
          <w:p w:rsidR="00CC1488" w:rsidRPr="000D1E11" w:rsidRDefault="00CC1488" w:rsidP="000D1E11">
            <w:pPr>
              <w:pStyle w:val="berschrift2"/>
              <w:rPr>
                <w:color w:val="auto"/>
              </w:rPr>
            </w:pPr>
            <w:r w:rsidRPr="000D1E11">
              <w:rPr>
                <w:color w:val="auto"/>
              </w:rPr>
              <w:t>Unterschrift</w:t>
            </w:r>
          </w:p>
        </w:tc>
        <w:tc>
          <w:tcPr>
            <w:tcW w:w="3747" w:type="dxa"/>
          </w:tcPr>
          <w:p w:rsidR="00CC1488" w:rsidRPr="000D1E11" w:rsidRDefault="00CC1488" w:rsidP="000D1E11">
            <w:pPr>
              <w:pStyle w:val="berschrift2"/>
              <w:rPr>
                <w:color w:val="auto"/>
              </w:rPr>
            </w:pPr>
            <w:r w:rsidRPr="000D1E11">
              <w:rPr>
                <w:color w:val="auto"/>
              </w:rPr>
              <w:t>E-Mail</w:t>
            </w:r>
          </w:p>
        </w:tc>
      </w:tr>
      <w:bookmarkEnd w:id="0"/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4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5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6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7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8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9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10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11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12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13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14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15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16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17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18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19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20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21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22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23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24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25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26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27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28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29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30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31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32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33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  <w:tr w:rsidR="00CC1488" w:rsidTr="006E17D9">
        <w:tc>
          <w:tcPr>
            <w:tcW w:w="510" w:type="dxa"/>
          </w:tcPr>
          <w:p w:rsidR="00CC1488" w:rsidRDefault="00CC1488" w:rsidP="00663546">
            <w:pPr>
              <w:jc w:val="center"/>
            </w:pPr>
            <w:r>
              <w:t>34</w:t>
            </w:r>
          </w:p>
        </w:tc>
        <w:tc>
          <w:tcPr>
            <w:tcW w:w="2832" w:type="dxa"/>
          </w:tcPr>
          <w:p w:rsidR="00CC1488" w:rsidRDefault="00CC1488" w:rsidP="00CC1488"/>
        </w:tc>
        <w:tc>
          <w:tcPr>
            <w:tcW w:w="1983" w:type="dxa"/>
          </w:tcPr>
          <w:p w:rsidR="00CC1488" w:rsidRDefault="00CC1488" w:rsidP="00CC1488"/>
        </w:tc>
        <w:tc>
          <w:tcPr>
            <w:tcW w:w="3747" w:type="dxa"/>
          </w:tcPr>
          <w:p w:rsidR="00CC1488" w:rsidRDefault="00CC1488" w:rsidP="00CC1488"/>
        </w:tc>
      </w:tr>
    </w:tbl>
    <w:p w:rsidR="005722BB" w:rsidRPr="00663546" w:rsidRDefault="005722BB" w:rsidP="00663546"/>
    <w:sectPr w:rsidR="005722BB" w:rsidRPr="00663546" w:rsidSect="00E57ECA">
      <w:pgSz w:w="11900" w:h="16840"/>
      <w:pgMar w:top="1531" w:right="1418" w:bottom="21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E66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01C4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0D1E11"/>
    <w:rsid w:val="00121893"/>
    <w:rsid w:val="00310E17"/>
    <w:rsid w:val="003352E5"/>
    <w:rsid w:val="00464780"/>
    <w:rsid w:val="00526EF1"/>
    <w:rsid w:val="005722BB"/>
    <w:rsid w:val="00583D96"/>
    <w:rsid w:val="005F6192"/>
    <w:rsid w:val="006212B1"/>
    <w:rsid w:val="00663546"/>
    <w:rsid w:val="006E17D9"/>
    <w:rsid w:val="0079601C"/>
    <w:rsid w:val="007F246D"/>
    <w:rsid w:val="00C6161C"/>
    <w:rsid w:val="00CC1488"/>
    <w:rsid w:val="00E561E7"/>
    <w:rsid w:val="00E57ECA"/>
    <w:rsid w:val="00EB1B90"/>
    <w:rsid w:val="00EE7F7B"/>
    <w:rsid w:val="00F3047B"/>
    <w:rsid w:val="00FD007E"/>
    <w:rsid w:val="00FD3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C7797F-0851-42E5-82CE-43D46C7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rsid w:val="007F2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7F2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7F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rsid w:val="007F24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rsid w:val="007F2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rsid w:val="007F24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EF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EFC"/>
    <w:rPr>
      <w:rFonts w:ascii="Lucida Grande" w:hAnsi="Lucida Grande"/>
      <w:sz w:val="18"/>
      <w:szCs w:val="18"/>
    </w:rPr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table" w:styleId="Tabellenraster">
    <w:name w:val="Table Grid"/>
    <w:basedOn w:val="NormaleTabelle"/>
    <w:rsid w:val="00CC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  <w:style w:type="character" w:customStyle="1" w:styleId="berschrift1Zchn">
    <w:name w:val="Überschrift 1 Zchn"/>
    <w:basedOn w:val="Absatz-Standardschriftart"/>
    <w:link w:val="berschrift1"/>
    <w:rsid w:val="007F2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2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F24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7F246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rsid w:val="007F246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7F246D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</dc:creator>
  <cp:keywords/>
  <cp:lastModifiedBy>Lucas, Karina (BM)</cp:lastModifiedBy>
  <cp:revision>3</cp:revision>
  <cp:lastPrinted>2015-01-13T09:16:00Z</cp:lastPrinted>
  <dcterms:created xsi:type="dcterms:W3CDTF">2022-10-26T09:23:00Z</dcterms:created>
  <dcterms:modified xsi:type="dcterms:W3CDTF">2022-10-26T09:35:00Z</dcterms:modified>
</cp:coreProperties>
</file>